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218d0678e0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6675bfd1a341ec"/>
      <w:footerReference w:type="even" r:id="R6a84321ffafa427d"/>
      <w:footerReference w:type="first" r:id="R4304c3ccf21546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b11154150949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DFZ-2014-5255-VIII-NE-EI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d843c0a3fa4d5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cea589ed7142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871b7d446c4a2d" /><Relationship Type="http://schemas.openxmlformats.org/officeDocument/2006/relationships/numbering" Target="/word/numbering.xml" Id="Rb318c050930649c9" /><Relationship Type="http://schemas.openxmlformats.org/officeDocument/2006/relationships/settings" Target="/word/settings.xml" Id="R498e71afb5854774" /><Relationship Type="http://schemas.openxmlformats.org/officeDocument/2006/relationships/image" Target="/word/media/e641a2a6-9096-47b9-9cd9-e99c2105269b.png" Id="R72b11154150949f1" /><Relationship Type="http://schemas.openxmlformats.org/officeDocument/2006/relationships/image" Target="/word/media/a12b1ab0-29d0-4fdd-a0ce-d688ba53b007.png" Id="R31d843c0a3fa4d53" /><Relationship Type="http://schemas.openxmlformats.org/officeDocument/2006/relationships/footer" Target="/word/footer1.xml" Id="R9f6675bfd1a341ec" /><Relationship Type="http://schemas.openxmlformats.org/officeDocument/2006/relationships/footer" Target="/word/footer2.xml" Id="R6a84321ffafa427d" /><Relationship Type="http://schemas.openxmlformats.org/officeDocument/2006/relationships/footer" Target="/word/footer3.xml" Id="R4304c3ccf21546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cea589ed7142c0" /></Relationships>
</file>