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32a35d710043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04c305e9524899"/>
      <w:footerReference w:type="even" r:id="R0929ff363292434a"/>
      <w:footerReference w:type="first" r:id="R3d9e39804be74d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ed4ae16fe44b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DFZ-2014-5931-VIII-NE-EI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5a3df43570436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201309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348695f14e4f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837397063047f1" /><Relationship Type="http://schemas.openxmlformats.org/officeDocument/2006/relationships/numbering" Target="/word/numbering.xml" Id="Rc99763d584eb43df" /><Relationship Type="http://schemas.openxmlformats.org/officeDocument/2006/relationships/settings" Target="/word/settings.xml" Id="Re2751041d1ee4155" /><Relationship Type="http://schemas.openxmlformats.org/officeDocument/2006/relationships/image" Target="/word/media/c0fb61cb-57a7-4e90-9809-157c4ff8d8d5.png" Id="R0eed4ae16fe44b5b" /><Relationship Type="http://schemas.openxmlformats.org/officeDocument/2006/relationships/image" Target="/word/media/3885a3aa-634b-424f-9b58-547e02c94ca1.png" Id="R615a3df435704365" /><Relationship Type="http://schemas.openxmlformats.org/officeDocument/2006/relationships/footer" Target="/word/footer1.xml" Id="Re004c305e9524899" /><Relationship Type="http://schemas.openxmlformats.org/officeDocument/2006/relationships/footer" Target="/word/footer2.xml" Id="R0929ff363292434a" /><Relationship Type="http://schemas.openxmlformats.org/officeDocument/2006/relationships/footer" Target="/word/footer3.xml" Id="R3d9e39804be74d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348695f14e4f6c" /></Relationships>
</file>