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dd427c6f68483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742c3b58a94649"/>
      <w:footerReference w:type="even" r:id="R68c0fa75e1ef4f42"/>
      <w:footerReference w:type="first" r:id="R6ab53b6c5dde44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68098ebe3243d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DFZ-2014-4697-VIII-NE-EI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8170d3dbe24d1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5b94d9bf85e403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691d7d3a7949dc" /><Relationship Type="http://schemas.openxmlformats.org/officeDocument/2006/relationships/numbering" Target="/word/numbering.xml" Id="Rbb78f11ffa2d46ff" /><Relationship Type="http://schemas.openxmlformats.org/officeDocument/2006/relationships/settings" Target="/word/settings.xml" Id="R4438fdb3e7c14370" /><Relationship Type="http://schemas.openxmlformats.org/officeDocument/2006/relationships/image" Target="/word/media/6ef79bd4-2f8a-4a97-a6e2-889212165ab2.png" Id="R6a68098ebe3243d0" /><Relationship Type="http://schemas.openxmlformats.org/officeDocument/2006/relationships/image" Target="/word/media/dc956823-291e-42ac-8a7f-834201e4ff53.png" Id="Raf8170d3dbe24d1c" /><Relationship Type="http://schemas.openxmlformats.org/officeDocument/2006/relationships/footer" Target="/word/footer1.xml" Id="Rc8742c3b58a94649" /><Relationship Type="http://schemas.openxmlformats.org/officeDocument/2006/relationships/footer" Target="/word/footer2.xml" Id="R68c0fa75e1ef4f42" /><Relationship Type="http://schemas.openxmlformats.org/officeDocument/2006/relationships/footer" Target="/word/footer3.xml" Id="R6ab53b6c5dde44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5b94d9bf85e403b" /></Relationships>
</file>