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4609b7fa1a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e2b70fd8ce4b16"/>
      <w:footerReference w:type="even" r:id="R3e1ff72a291f4824"/>
      <w:footerReference w:type="first" r:id="R05563924b2284f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eea39d342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DFZ-2014-4698-V-NE-EI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5d884016f841f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229331d33843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f2f21dabc849c2" /><Relationship Type="http://schemas.openxmlformats.org/officeDocument/2006/relationships/numbering" Target="/word/numbering.xml" Id="Re8ddec03662343b8" /><Relationship Type="http://schemas.openxmlformats.org/officeDocument/2006/relationships/settings" Target="/word/settings.xml" Id="R4a3ac90a93b44f47" /><Relationship Type="http://schemas.openxmlformats.org/officeDocument/2006/relationships/image" Target="/word/media/894314e1-9174-4fed-ba28-217ed34f21a2.png" Id="Rc26eea39d3424d14" /><Relationship Type="http://schemas.openxmlformats.org/officeDocument/2006/relationships/image" Target="/word/media/9004896d-9eaf-4a25-a21b-52c59fe2c1df.png" Id="Rab5d884016f841fd" /><Relationship Type="http://schemas.openxmlformats.org/officeDocument/2006/relationships/footer" Target="/word/footer1.xml" Id="R43e2b70fd8ce4b16" /><Relationship Type="http://schemas.openxmlformats.org/officeDocument/2006/relationships/footer" Target="/word/footer2.xml" Id="R3e1ff72a291f4824" /><Relationship Type="http://schemas.openxmlformats.org/officeDocument/2006/relationships/footer" Target="/word/footer3.xml" Id="R05563924b2284f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229331d338435a" /></Relationships>
</file>