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17ba866f24d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2cddc7760c7401d"/>
      <w:footerReference w:type="even" r:id="R016abacc45f240c5"/>
      <w:footerReference w:type="first" r:id="R112620d61e6443d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8a502cb49041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DFZ-2014-5658-VII-NE-EI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d646692dcf44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a162c904a9045b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55efcae11e45d5" /><Relationship Type="http://schemas.openxmlformats.org/officeDocument/2006/relationships/numbering" Target="/word/numbering.xml" Id="Rfe5784ba4fe4436b" /><Relationship Type="http://schemas.openxmlformats.org/officeDocument/2006/relationships/settings" Target="/word/settings.xml" Id="Rcb74f821fabe4e51" /><Relationship Type="http://schemas.openxmlformats.org/officeDocument/2006/relationships/image" Target="/word/media/1afd60e7-640b-4385-a407-69620ef904a2.png" Id="R068a502cb4904120" /><Relationship Type="http://schemas.openxmlformats.org/officeDocument/2006/relationships/image" Target="/word/media/a0c05490-e95e-48ca-9628-d66cd979fb48.png" Id="R15d646692dcf44c6" /><Relationship Type="http://schemas.openxmlformats.org/officeDocument/2006/relationships/footer" Target="/word/footer1.xml" Id="Rb2cddc7760c7401d" /><Relationship Type="http://schemas.openxmlformats.org/officeDocument/2006/relationships/footer" Target="/word/footer2.xml" Id="R016abacc45f240c5" /><Relationship Type="http://schemas.openxmlformats.org/officeDocument/2006/relationships/footer" Target="/word/footer3.xml" Id="R112620d61e6443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a162c904a9045bf" /></Relationships>
</file>