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79a57b6706419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d9ec49f36f145a8"/>
      <w:footerReference w:type="even" r:id="Rf8afebbf5f244aa6"/>
      <w:footerReference w:type="first" r:id="R2c23fbab5aff451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ed7024e5ddd429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DFZ-2014-6367-XIII-NE-EI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743cb62898d4c8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MARZO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201204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576d691b7b84cf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eeb7e7d36b4ba7" /><Relationship Type="http://schemas.openxmlformats.org/officeDocument/2006/relationships/numbering" Target="/word/numbering.xml" Id="Rcc91991e98fb48a8" /><Relationship Type="http://schemas.openxmlformats.org/officeDocument/2006/relationships/settings" Target="/word/settings.xml" Id="R725f6aab4a4448bf" /><Relationship Type="http://schemas.openxmlformats.org/officeDocument/2006/relationships/image" Target="/word/media/e1f304dd-ddad-4fdf-b65d-4d0a98fd9ab5.png" Id="R9ed7024e5ddd429b" /><Relationship Type="http://schemas.openxmlformats.org/officeDocument/2006/relationships/image" Target="/word/media/c8970e2f-64d4-470c-abec-f163113c69d1.png" Id="Rd743cb62898d4c8a" /><Relationship Type="http://schemas.openxmlformats.org/officeDocument/2006/relationships/footer" Target="/word/footer1.xml" Id="Red9ec49f36f145a8" /><Relationship Type="http://schemas.openxmlformats.org/officeDocument/2006/relationships/footer" Target="/word/footer2.xml" Id="Rf8afebbf5f244aa6" /><Relationship Type="http://schemas.openxmlformats.org/officeDocument/2006/relationships/footer" Target="/word/footer3.xml" Id="R2c23fbab5aff451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576d691b7b84cfd" /></Relationships>
</file>