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d14ba182f47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f79475e0334c1e"/>
      <w:footerReference w:type="even" r:id="R4bd2def11ccb426f"/>
      <w:footerReference w:type="first" r:id="R4e913696e44b44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90d2316a3149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DFZ-2014-5660-VII-NE-EI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03a7201ded4b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611712d1f744c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b59f2fd484eee" /><Relationship Type="http://schemas.openxmlformats.org/officeDocument/2006/relationships/numbering" Target="/word/numbering.xml" Id="Re8371a11d5344dd9" /><Relationship Type="http://schemas.openxmlformats.org/officeDocument/2006/relationships/settings" Target="/word/settings.xml" Id="Rf87c7e93218d4d1e" /><Relationship Type="http://schemas.openxmlformats.org/officeDocument/2006/relationships/image" Target="/word/media/4d13fcdb-852b-4432-96a6-bd648df62dca.png" Id="R6c90d2316a3149c5" /><Relationship Type="http://schemas.openxmlformats.org/officeDocument/2006/relationships/image" Target="/word/media/7c78c82c-e541-4b25-98d4-c31f115a4764.png" Id="R7a03a7201ded4b18" /><Relationship Type="http://schemas.openxmlformats.org/officeDocument/2006/relationships/footer" Target="/word/footer1.xml" Id="Ra3f79475e0334c1e" /><Relationship Type="http://schemas.openxmlformats.org/officeDocument/2006/relationships/footer" Target="/word/footer2.xml" Id="R4bd2def11ccb426f" /><Relationship Type="http://schemas.openxmlformats.org/officeDocument/2006/relationships/footer" Target="/word/footer3.xml" Id="R4e913696e44b44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11712d1f744c20" /></Relationships>
</file>