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1dfcbe9b8742b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0f5e08cfcac4261"/>
      <w:footerReference w:type="even" r:id="Rde38d2dbd42d44d3"/>
      <w:footerReference w:type="first" r:id="R282bbd50f2064df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ea1bed7cf5459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DFZ-2014-6368-XIII-NE-EI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ed8fb9ab4d64f6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200910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1ff5932c7ee4f3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e55b837de9c4419" /><Relationship Type="http://schemas.openxmlformats.org/officeDocument/2006/relationships/numbering" Target="/word/numbering.xml" Id="R4118a90c84db44a3" /><Relationship Type="http://schemas.openxmlformats.org/officeDocument/2006/relationships/settings" Target="/word/settings.xml" Id="Rdb0c276155704362" /><Relationship Type="http://schemas.openxmlformats.org/officeDocument/2006/relationships/image" Target="/word/media/3f44914c-f44b-4805-b972-04b76f3f0d7f.png" Id="Rcbea1bed7cf5459b" /><Relationship Type="http://schemas.openxmlformats.org/officeDocument/2006/relationships/image" Target="/word/media/881d2303-301f-4f5c-a361-77d3e57eb297.png" Id="R8ed8fb9ab4d64f6c" /><Relationship Type="http://schemas.openxmlformats.org/officeDocument/2006/relationships/footer" Target="/word/footer1.xml" Id="R30f5e08cfcac4261" /><Relationship Type="http://schemas.openxmlformats.org/officeDocument/2006/relationships/footer" Target="/word/footer2.xml" Id="Rde38d2dbd42d44d3" /><Relationship Type="http://schemas.openxmlformats.org/officeDocument/2006/relationships/footer" Target="/word/footer3.xml" Id="R282bbd50f2064df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1ff5932c7ee4f3f" /></Relationships>
</file>