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63943eb2c846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597460a1ab4f0a"/>
      <w:footerReference w:type="even" r:id="R7601564c052f419a"/>
      <w:footerReference w:type="first" r:id="Rc30e51dfa3e349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aed0d2c7bd45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DFZ-2014-5098-XIII-NE-EI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5c69cdf074c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12aad03db74e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65fccc38e45b3" /><Relationship Type="http://schemas.openxmlformats.org/officeDocument/2006/relationships/numbering" Target="/word/numbering.xml" Id="R025036b0cbb34f3d" /><Relationship Type="http://schemas.openxmlformats.org/officeDocument/2006/relationships/settings" Target="/word/settings.xml" Id="R81f06c0354824fd7" /><Relationship Type="http://schemas.openxmlformats.org/officeDocument/2006/relationships/image" Target="/word/media/ca7df075-560c-4948-8512-08cce971773d.png" Id="R61aed0d2c7bd45b8" /><Relationship Type="http://schemas.openxmlformats.org/officeDocument/2006/relationships/image" Target="/word/media/feaa4181-fb8d-4b58-a647-a8c75b393389.png" Id="R2025c69cdf074c14" /><Relationship Type="http://schemas.openxmlformats.org/officeDocument/2006/relationships/footer" Target="/word/footer1.xml" Id="R82597460a1ab4f0a" /><Relationship Type="http://schemas.openxmlformats.org/officeDocument/2006/relationships/footer" Target="/word/footer2.xml" Id="R7601564c052f419a" /><Relationship Type="http://schemas.openxmlformats.org/officeDocument/2006/relationships/footer" Target="/word/footer3.xml" Id="Rc30e51dfa3e349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12aad03db74e63" /></Relationships>
</file>