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557df4020413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bf5fee827f94aad"/>
      <w:footerReference w:type="even" r:id="Ra8358a80ac7c41f2"/>
      <w:footerReference w:type="first" r:id="R3f0ddae1f9844d4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671b314f9c453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DFZ-2014-5668-XIII-NE-EI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9331a695f543d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JUNIO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0e4e1a3612f4fd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a7c804d6bf64dec" /><Relationship Type="http://schemas.openxmlformats.org/officeDocument/2006/relationships/numbering" Target="/word/numbering.xml" Id="R742aacadf8d54f2c" /><Relationship Type="http://schemas.openxmlformats.org/officeDocument/2006/relationships/settings" Target="/word/settings.xml" Id="R0b4e1c547e94444c" /><Relationship Type="http://schemas.openxmlformats.org/officeDocument/2006/relationships/image" Target="/word/media/46b7b628-9819-4dfa-a554-954d63e674c6.png" Id="Rd6671b314f9c4531" /><Relationship Type="http://schemas.openxmlformats.org/officeDocument/2006/relationships/image" Target="/word/media/073bb3ee-7a4e-43b5-aecf-98437dc77b5b.png" Id="R7f9331a695f543dd" /><Relationship Type="http://schemas.openxmlformats.org/officeDocument/2006/relationships/footer" Target="/word/footer1.xml" Id="R7bf5fee827f94aad" /><Relationship Type="http://schemas.openxmlformats.org/officeDocument/2006/relationships/footer" Target="/word/footer2.xml" Id="Ra8358a80ac7c41f2" /><Relationship Type="http://schemas.openxmlformats.org/officeDocument/2006/relationships/footer" Target="/word/footer3.xml" Id="R3f0ddae1f9844d4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0e4e1a3612f4fdb" /></Relationships>
</file>