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f9a838240f41d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f950a4f64945a0"/>
      <w:footerReference w:type="even" r:id="R387c82fb4efb4007"/>
      <w:footerReference w:type="first" r:id="R98c8d73d295a4c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aa4571851844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DFZ-2014-3268-XIII-NE-EI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f4a76360e84f8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24c68c66e7743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672dbfb01b4924" /><Relationship Type="http://schemas.openxmlformats.org/officeDocument/2006/relationships/numbering" Target="/word/numbering.xml" Id="Rc829a64bb2c346e0" /><Relationship Type="http://schemas.openxmlformats.org/officeDocument/2006/relationships/settings" Target="/word/settings.xml" Id="R51e0260f42574b70" /><Relationship Type="http://schemas.openxmlformats.org/officeDocument/2006/relationships/image" Target="/word/media/be98a836-27d3-4e4b-815b-413a8edb301d.png" Id="R8aaa4571851844f0" /><Relationship Type="http://schemas.openxmlformats.org/officeDocument/2006/relationships/image" Target="/word/media/4bb810a8-b2d4-4862-aecc-2a235ec63e39.png" Id="Raef4a76360e84f87" /><Relationship Type="http://schemas.openxmlformats.org/officeDocument/2006/relationships/footer" Target="/word/footer1.xml" Id="R98f950a4f64945a0" /><Relationship Type="http://schemas.openxmlformats.org/officeDocument/2006/relationships/footer" Target="/word/footer2.xml" Id="R387c82fb4efb4007" /><Relationship Type="http://schemas.openxmlformats.org/officeDocument/2006/relationships/footer" Target="/word/footer3.xml" Id="R98c8d73d295a4c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24c68c66e7743a4" /></Relationships>
</file>