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6b1cf955847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a946c9b719d4460"/>
      <w:footerReference w:type="even" r:id="R72c59041d7264546"/>
      <w:footerReference w:type="first" r:id="Rc61900de4586493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3a0e0a9a3a42f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DFZ-2014-4513-IX-NE-EI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95ebbc8ed41484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ABRIL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CJERIA@QUILLAYES.COM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ABRIL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ABRIL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ABRIL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ea4e894ddb14b4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f05d94fe67456f" /><Relationship Type="http://schemas.openxmlformats.org/officeDocument/2006/relationships/numbering" Target="/word/numbering.xml" Id="Rd1c202d91a62426f" /><Relationship Type="http://schemas.openxmlformats.org/officeDocument/2006/relationships/settings" Target="/word/settings.xml" Id="Rbd425f0229144bfc" /><Relationship Type="http://schemas.openxmlformats.org/officeDocument/2006/relationships/image" Target="/word/media/b60dd117-6f50-4394-95cf-d604e94d1dcd.png" Id="Ra03a0e0a9a3a42fa" /><Relationship Type="http://schemas.openxmlformats.org/officeDocument/2006/relationships/image" Target="/word/media/83e17327-1731-4d62-9437-88467dd9e38b.png" Id="R895ebbc8ed41484c" /><Relationship Type="http://schemas.openxmlformats.org/officeDocument/2006/relationships/footer" Target="/word/footer1.xml" Id="R1a946c9b719d4460" /><Relationship Type="http://schemas.openxmlformats.org/officeDocument/2006/relationships/footer" Target="/word/footer2.xml" Id="R72c59041d7264546" /><Relationship Type="http://schemas.openxmlformats.org/officeDocument/2006/relationships/footer" Target="/word/footer3.xml" Id="Rc61900de4586493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ea4e894ddb14b49" /></Relationships>
</file>