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5921ef6794d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f903ce6090473c"/>
      <w:footerReference w:type="even" r:id="Radfc8040be29404a"/>
      <w:footerReference w:type="first" r:id="R547ba1af75d448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c30f1b8cac48b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DFZ-2014-4520-VII-NE-EI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5f7dc8b51cf4c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467f382acf2407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425671e4534aaa" /><Relationship Type="http://schemas.openxmlformats.org/officeDocument/2006/relationships/numbering" Target="/word/numbering.xml" Id="R4fd23337f26a409b" /><Relationship Type="http://schemas.openxmlformats.org/officeDocument/2006/relationships/settings" Target="/word/settings.xml" Id="R4322744512df41db" /><Relationship Type="http://schemas.openxmlformats.org/officeDocument/2006/relationships/image" Target="/word/media/0486e039-1abf-4fbf-bf0e-e3b15732b1ab.png" Id="Ra8c30f1b8cac48b5" /><Relationship Type="http://schemas.openxmlformats.org/officeDocument/2006/relationships/image" Target="/word/media/4f29f161-cd0c-4235-8b36-84d83fc8a709.png" Id="R45f7dc8b51cf4c72" /><Relationship Type="http://schemas.openxmlformats.org/officeDocument/2006/relationships/footer" Target="/word/footer1.xml" Id="R0cf903ce6090473c" /><Relationship Type="http://schemas.openxmlformats.org/officeDocument/2006/relationships/footer" Target="/word/footer2.xml" Id="Radfc8040be29404a" /><Relationship Type="http://schemas.openxmlformats.org/officeDocument/2006/relationships/footer" Target="/word/footer3.xml" Id="R547ba1af75d448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467f382acf24070" /></Relationships>
</file>