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a46cb6030e42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171ea1a6f84069"/>
      <w:footerReference w:type="even" r:id="R0a2c48064027473f"/>
      <w:footerReference w:type="first" r:id="R71783ed695d742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89dd268c7c40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DFZ-2014-6300-VIII-NE-EI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ae3cc4d2b346c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aaf4cb09f942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a763bd11ba4cdd" /><Relationship Type="http://schemas.openxmlformats.org/officeDocument/2006/relationships/numbering" Target="/word/numbering.xml" Id="R02b643b946414a01" /><Relationship Type="http://schemas.openxmlformats.org/officeDocument/2006/relationships/settings" Target="/word/settings.xml" Id="R22b52f15a5bd4735" /><Relationship Type="http://schemas.openxmlformats.org/officeDocument/2006/relationships/image" Target="/word/media/081d2ea5-3782-4bae-a343-db4c8405888c.png" Id="R8289dd268c7c406f" /><Relationship Type="http://schemas.openxmlformats.org/officeDocument/2006/relationships/image" Target="/word/media/5a9c280c-69d7-469e-90e9-389406871a48.png" Id="Rcfae3cc4d2b346c9" /><Relationship Type="http://schemas.openxmlformats.org/officeDocument/2006/relationships/footer" Target="/word/footer1.xml" Id="Rf8171ea1a6f84069" /><Relationship Type="http://schemas.openxmlformats.org/officeDocument/2006/relationships/footer" Target="/word/footer2.xml" Id="R0a2c48064027473f" /><Relationship Type="http://schemas.openxmlformats.org/officeDocument/2006/relationships/footer" Target="/word/footer3.xml" Id="R71783ed695d742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aaf4cb09f942bf" /></Relationships>
</file>