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cdb33c8d3342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a272b50ffd469c"/>
      <w:footerReference w:type="even" r:id="Rfe8dbfd8eeff48fd"/>
      <w:footerReference w:type="first" r:id="R2f9dbc41613942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8b42ed916745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DFZ-2014-3052-XIV-NE-EI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3c6fa5f190485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6f1e4436bf48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307a6ef44640c1" /><Relationship Type="http://schemas.openxmlformats.org/officeDocument/2006/relationships/numbering" Target="/word/numbering.xml" Id="Rcc3a0eb246f04cb9" /><Relationship Type="http://schemas.openxmlformats.org/officeDocument/2006/relationships/settings" Target="/word/settings.xml" Id="R39055ed6b0e545b4" /><Relationship Type="http://schemas.openxmlformats.org/officeDocument/2006/relationships/image" Target="/word/media/7acc8fe5-b1f0-4a3f-9276-83b74ac3db07.png" Id="Rca8b42ed91674529" /><Relationship Type="http://schemas.openxmlformats.org/officeDocument/2006/relationships/image" Target="/word/media/d7e3f984-6485-43d8-952b-68486f216cc4.png" Id="R5e3c6fa5f1904851" /><Relationship Type="http://schemas.openxmlformats.org/officeDocument/2006/relationships/footer" Target="/word/footer1.xml" Id="Ra5a272b50ffd469c" /><Relationship Type="http://schemas.openxmlformats.org/officeDocument/2006/relationships/footer" Target="/word/footer2.xml" Id="Rfe8dbfd8eeff48fd" /><Relationship Type="http://schemas.openxmlformats.org/officeDocument/2006/relationships/footer" Target="/word/footer3.xml" Id="R2f9dbc41613942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6f1e4436bf4865" /></Relationships>
</file>