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fa6edb40dc43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70df6ea2984d9d"/>
      <w:footerReference w:type="even" r:id="R81c5d523eea348ed"/>
      <w:footerReference w:type="first" r:id="Rcdf553d6871e4e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1af8082d84b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DFZ-2014-3468-XIV-NE-EI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8ef3e1c254d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3b6fffb87d4f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569efda0a40c2" /><Relationship Type="http://schemas.openxmlformats.org/officeDocument/2006/relationships/numbering" Target="/word/numbering.xml" Id="R59e99117227c48d1" /><Relationship Type="http://schemas.openxmlformats.org/officeDocument/2006/relationships/settings" Target="/word/settings.xml" Id="Ra48e5405620143f0" /><Relationship Type="http://schemas.openxmlformats.org/officeDocument/2006/relationships/image" Target="/word/media/0fd71f04-2670-4cf5-a398-74b8c5e1c121.png" Id="Rb281af8082d84b3e" /><Relationship Type="http://schemas.openxmlformats.org/officeDocument/2006/relationships/image" Target="/word/media/545b0516-ec5a-41d3-bd8a-01ef609e80ba.png" Id="R5158ef3e1c254dd1" /><Relationship Type="http://schemas.openxmlformats.org/officeDocument/2006/relationships/footer" Target="/word/footer1.xml" Id="Rfc70df6ea2984d9d" /><Relationship Type="http://schemas.openxmlformats.org/officeDocument/2006/relationships/footer" Target="/word/footer2.xml" Id="R81c5d523eea348ed" /><Relationship Type="http://schemas.openxmlformats.org/officeDocument/2006/relationships/footer" Target="/word/footer3.xml" Id="Rcdf553d6871e4e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3b6fffb87d4f55" /></Relationships>
</file>