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ab4a2caef042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f393bcb22c45c3"/>
      <w:footerReference w:type="even" r:id="R48045eec55ed4e7f"/>
      <w:footerReference w:type="first" r:id="Rfff7328bf5bf40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0f7e1d0f5f43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DFZ-2014-5094-VIII-NE-EI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8cfe5e59b0495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982198972746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617f0bc884fb6" /><Relationship Type="http://schemas.openxmlformats.org/officeDocument/2006/relationships/numbering" Target="/word/numbering.xml" Id="Rc577fed5e45e4d1d" /><Relationship Type="http://schemas.openxmlformats.org/officeDocument/2006/relationships/settings" Target="/word/settings.xml" Id="R3d6ab51c295e4cd6" /><Relationship Type="http://schemas.openxmlformats.org/officeDocument/2006/relationships/image" Target="/word/media/6eed0789-9f39-4699-bb70-357b43170276.png" Id="R880f7e1d0f5f4372" /><Relationship Type="http://schemas.openxmlformats.org/officeDocument/2006/relationships/image" Target="/word/media/900168ee-1067-410a-ad97-495b5c74f859.png" Id="R838cfe5e59b0495b" /><Relationship Type="http://schemas.openxmlformats.org/officeDocument/2006/relationships/footer" Target="/word/footer1.xml" Id="R51f393bcb22c45c3" /><Relationship Type="http://schemas.openxmlformats.org/officeDocument/2006/relationships/footer" Target="/word/footer2.xml" Id="R48045eec55ed4e7f" /><Relationship Type="http://schemas.openxmlformats.org/officeDocument/2006/relationships/footer" Target="/word/footer3.xml" Id="Rfff7328bf5bf40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982198972746b0" /></Relationships>
</file>