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4534bc94542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ae0a65c125f4490"/>
      <w:footerReference w:type="even" r:id="R0dfcd546b7a441bd"/>
      <w:footerReference w:type="first" r:id="R0cf3e6df91e24f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eaad1a3e1a4b8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DFZ-2014-3462-VIII-NE-EI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6bde8fb0a4479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171b8e8e3de4ab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30e950826c43bc" /><Relationship Type="http://schemas.openxmlformats.org/officeDocument/2006/relationships/numbering" Target="/word/numbering.xml" Id="R690a972cd370408d" /><Relationship Type="http://schemas.openxmlformats.org/officeDocument/2006/relationships/settings" Target="/word/settings.xml" Id="R43d78a1342794200" /><Relationship Type="http://schemas.openxmlformats.org/officeDocument/2006/relationships/image" Target="/word/media/d1e2c250-65bc-4e1f-8781-2e6e8a288ec6.png" Id="R43eaad1a3e1a4b86" /><Relationship Type="http://schemas.openxmlformats.org/officeDocument/2006/relationships/image" Target="/word/media/a503ec31-6278-4b66-aab7-a3894c7d21db.png" Id="Rfb6bde8fb0a4479a" /><Relationship Type="http://schemas.openxmlformats.org/officeDocument/2006/relationships/footer" Target="/word/footer1.xml" Id="R2ae0a65c125f4490" /><Relationship Type="http://schemas.openxmlformats.org/officeDocument/2006/relationships/footer" Target="/word/footer2.xml" Id="R0dfcd546b7a441bd" /><Relationship Type="http://schemas.openxmlformats.org/officeDocument/2006/relationships/footer" Target="/word/footer3.xml" Id="R0cf3e6df91e24f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171b8e8e3de4ab2" /></Relationships>
</file>