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e2eee627f48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013095168b46a0"/>
      <w:footerReference w:type="even" r:id="Rf11c3c4917114563"/>
      <w:footerReference w:type="first" r:id="R4348dc4df2934b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6c8b7dc5764b0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DFZ-2014-6292-VIII-NE-EI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96b5d9e55640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201103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d4a9c53e59f4a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79381c827433b" /><Relationship Type="http://schemas.openxmlformats.org/officeDocument/2006/relationships/numbering" Target="/word/numbering.xml" Id="Rf099820937324299" /><Relationship Type="http://schemas.openxmlformats.org/officeDocument/2006/relationships/settings" Target="/word/settings.xml" Id="R4ea691362db54cb8" /><Relationship Type="http://schemas.openxmlformats.org/officeDocument/2006/relationships/image" Target="/word/media/946845a3-574e-44a8-a3a3-317647343083.png" Id="Rcb6c8b7dc5764b0d" /><Relationship Type="http://schemas.openxmlformats.org/officeDocument/2006/relationships/image" Target="/word/media/8aec52db-56ef-4464-907b-00900d4905b6.png" Id="Rae96b5d9e5564097" /><Relationship Type="http://schemas.openxmlformats.org/officeDocument/2006/relationships/footer" Target="/word/footer1.xml" Id="Rca013095168b46a0" /><Relationship Type="http://schemas.openxmlformats.org/officeDocument/2006/relationships/footer" Target="/word/footer2.xml" Id="Rf11c3c4917114563" /><Relationship Type="http://schemas.openxmlformats.org/officeDocument/2006/relationships/footer" Target="/word/footer3.xml" Id="R4348dc4df2934b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4a9c53e59f4a48" /></Relationships>
</file>