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27574214114b8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45965c664ac44e6"/>
      <w:footerReference w:type="even" r:id="Re70978dd3c904256"/>
      <w:footerReference w:type="first" r:id="Re1606b8a290547e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1420d6a5b70447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INTERAGRO COMERCIO Y GANADO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DFZ-2014-4499-VI-NE-EI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e51c06c907f44a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“INTERAGRO COMERCIO Y GANADO S.A.”, en el marco de la norma de emisión DS.46/02 para el reporte del período correspondiente a ABRIL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todos los parámetros indicados para controlar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INTERAGRO COMERCIO Y GANADO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88486800-9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INTERAGRO COMERCIO Y GANADO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AV. KENNEDY 3781, COMUNA DE RANCAGUA, PROVINCIA DEL CACHAPOAL,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RANCAGUA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APANTUCCI@INTERAGRO.CL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3945 de fecha 17-12-2010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N°197 de fecha 22-08-2008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3945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17-12-2010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>
            <w:pPr/>
            <w:r>
              <w:t>Entregar parámetros solicitados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los parámetros indicados en su programa de monitoreo respecto del período controlado de ABRIL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c9a7bea0085c4f1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47b261645748f4" /><Relationship Type="http://schemas.openxmlformats.org/officeDocument/2006/relationships/numbering" Target="/word/numbering.xml" Id="R9d06d033c1c54cb0" /><Relationship Type="http://schemas.openxmlformats.org/officeDocument/2006/relationships/settings" Target="/word/settings.xml" Id="R2a4b949f9b8043e2" /><Relationship Type="http://schemas.openxmlformats.org/officeDocument/2006/relationships/image" Target="/word/media/08f73e5b-4a1d-411b-850a-9c8d7e61f0a9.png" Id="Rc1420d6a5b70447c" /><Relationship Type="http://schemas.openxmlformats.org/officeDocument/2006/relationships/image" Target="/word/media/fc7e1e51-c3b0-4c13-9b70-9e94421b7f62.png" Id="R0e51c06c907f44a9" /><Relationship Type="http://schemas.openxmlformats.org/officeDocument/2006/relationships/footer" Target="/word/footer1.xml" Id="R545965c664ac44e6" /><Relationship Type="http://schemas.openxmlformats.org/officeDocument/2006/relationships/footer" Target="/word/footer2.xml" Id="Re70978dd3c904256" /><Relationship Type="http://schemas.openxmlformats.org/officeDocument/2006/relationships/footer" Target="/word/footer3.xml" Id="Re1606b8a290547e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9a7bea0085c4f1a" /></Relationships>
</file>