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70923e578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5a993ec84734428"/>
      <w:footerReference w:type="even" r:id="R25d73b0510cb48fa"/>
      <w:footerReference w:type="first" r:id="R4d9571ebd78d4e9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d79b2647b1d43d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DFZ-2014-5639-VI-NE-EI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4c9df96f27a44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JUNIO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JUNIO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eb1c6cc99064ee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1c5604d0b4324" /><Relationship Type="http://schemas.openxmlformats.org/officeDocument/2006/relationships/numbering" Target="/word/numbering.xml" Id="R9f5918ec1b664f96" /><Relationship Type="http://schemas.openxmlformats.org/officeDocument/2006/relationships/settings" Target="/word/settings.xml" Id="R9b52cb00c8d04a17" /><Relationship Type="http://schemas.openxmlformats.org/officeDocument/2006/relationships/image" Target="/word/media/c0d7277f-c43c-4101-b6df-b23b2d2ae6da.png" Id="R4d79b2647b1d43da" /><Relationship Type="http://schemas.openxmlformats.org/officeDocument/2006/relationships/image" Target="/word/media/bc79c164-4e40-4433-8492-951faf552881.png" Id="R44c9df96f27a4418" /><Relationship Type="http://schemas.openxmlformats.org/officeDocument/2006/relationships/footer" Target="/word/footer1.xml" Id="R65a993ec84734428" /><Relationship Type="http://schemas.openxmlformats.org/officeDocument/2006/relationships/footer" Target="/word/footer2.xml" Id="R25d73b0510cb48fa" /><Relationship Type="http://schemas.openxmlformats.org/officeDocument/2006/relationships/footer" Target="/word/footer3.xml" Id="R4d9571ebd78d4e9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eb1c6cc99064ee5" /></Relationships>
</file>