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987bec2be647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bc39ad0abc437f"/>
      <w:footerReference w:type="even" r:id="R11c1d19902eb49a2"/>
      <w:footerReference w:type="first" r:id="R599c1ab2675848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0e69103274e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DFZ-2014-2917-VII-NE-EI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5ffef2cea43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953558c2ef47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c31fd0d3e64ed2" /><Relationship Type="http://schemas.openxmlformats.org/officeDocument/2006/relationships/numbering" Target="/word/numbering.xml" Id="Rc0856b06b5374613" /><Relationship Type="http://schemas.openxmlformats.org/officeDocument/2006/relationships/settings" Target="/word/settings.xml" Id="Rcea4c9c8369e495f" /><Relationship Type="http://schemas.openxmlformats.org/officeDocument/2006/relationships/image" Target="/word/media/2d0051ec-38c9-48ad-b3c5-b68c8fde1f41.png" Id="R9290e69103274e52" /><Relationship Type="http://schemas.openxmlformats.org/officeDocument/2006/relationships/image" Target="/word/media/66f09744-dd8c-4bcc-aa93-0edf5b92ed78.png" Id="Rb805ffef2cea43f4" /><Relationship Type="http://schemas.openxmlformats.org/officeDocument/2006/relationships/footer" Target="/word/footer1.xml" Id="Rafbc39ad0abc437f" /><Relationship Type="http://schemas.openxmlformats.org/officeDocument/2006/relationships/footer" Target="/word/footer2.xml" Id="R11c1d19902eb49a2" /><Relationship Type="http://schemas.openxmlformats.org/officeDocument/2006/relationships/footer" Target="/word/footer3.xml" Id="R599c1ab2675848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953558c2ef4779" /></Relationships>
</file>