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19438776f64b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e95a66cbfc4003"/>
      <w:footerReference w:type="even" r:id="R9c2fd1e045db4f43"/>
      <w:footerReference w:type="first" r:id="Reae70c85a2454b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fddb94c13a47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DFZ-2014-4501-XIII-NE-EI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c92afeeecd490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N°361 de fecha 14-10-2004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e137225e5cb46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4fe166f6ae4351" /><Relationship Type="http://schemas.openxmlformats.org/officeDocument/2006/relationships/numbering" Target="/word/numbering.xml" Id="Rd6d2e7ef0815442b" /><Relationship Type="http://schemas.openxmlformats.org/officeDocument/2006/relationships/settings" Target="/word/settings.xml" Id="R7f845499dfdf4182" /><Relationship Type="http://schemas.openxmlformats.org/officeDocument/2006/relationships/image" Target="/word/media/e2c216ac-75c6-464a-87f1-5d375637d428.png" Id="R69fddb94c13a4762" /><Relationship Type="http://schemas.openxmlformats.org/officeDocument/2006/relationships/image" Target="/word/media/c8be42df-a578-439e-b3df-960af1720bf7.png" Id="Rb0c92afeeecd490f" /><Relationship Type="http://schemas.openxmlformats.org/officeDocument/2006/relationships/footer" Target="/word/footer1.xml" Id="R3ce95a66cbfc4003" /><Relationship Type="http://schemas.openxmlformats.org/officeDocument/2006/relationships/footer" Target="/word/footer2.xml" Id="R9c2fd1e045db4f43" /><Relationship Type="http://schemas.openxmlformats.org/officeDocument/2006/relationships/footer" Target="/word/footer3.xml" Id="Reae70c85a2454b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137225e5cb4646" /></Relationships>
</file>