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7c7f3aa3a46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a1b92c5c9443e2"/>
      <w:footerReference w:type="even" r:id="Ra09c8f9d91834d72"/>
      <w:footerReference w:type="first" r:id="Rb4301163c6f34e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04603038ea4a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DFZ-2014-6295-VI-NE-EI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698ec0afe64b5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201305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b087ff413954f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44931bbbe04147" /><Relationship Type="http://schemas.openxmlformats.org/officeDocument/2006/relationships/numbering" Target="/word/numbering.xml" Id="R0b0d9c78f9b54801" /><Relationship Type="http://schemas.openxmlformats.org/officeDocument/2006/relationships/settings" Target="/word/settings.xml" Id="R10f509c56fce45c3" /><Relationship Type="http://schemas.openxmlformats.org/officeDocument/2006/relationships/image" Target="/word/media/6ceb4d88-7827-4cdd-bb09-31f0edc7297b.png" Id="R9004603038ea4a4b" /><Relationship Type="http://schemas.openxmlformats.org/officeDocument/2006/relationships/image" Target="/word/media/c815bf8c-4d15-4188-bae4-f7fd69d9f79b.png" Id="R53698ec0afe64b50" /><Relationship Type="http://schemas.openxmlformats.org/officeDocument/2006/relationships/footer" Target="/word/footer1.xml" Id="R40a1b92c5c9443e2" /><Relationship Type="http://schemas.openxmlformats.org/officeDocument/2006/relationships/footer" Target="/word/footer2.xml" Id="Ra09c8f9d91834d72" /><Relationship Type="http://schemas.openxmlformats.org/officeDocument/2006/relationships/footer" Target="/word/footer3.xml" Id="Rb4301163c6f34e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087ff413954fd4" /></Relationships>
</file>