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e83ba6313149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03b03b84d44724"/>
      <w:footerReference w:type="even" r:id="R6f797d5ac5ab4224"/>
      <w:footerReference w:type="first" r:id="R16f2e8e7680243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ef1fa73fc46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DFZ-2014-6198-VI-NE-EI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bf6df0981b41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dbc1c1974348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665dcb9d645b1" /><Relationship Type="http://schemas.openxmlformats.org/officeDocument/2006/relationships/numbering" Target="/word/numbering.xml" Id="Re3aac06b2ff847fa" /><Relationship Type="http://schemas.openxmlformats.org/officeDocument/2006/relationships/settings" Target="/word/settings.xml" Id="R54f58bef77e7430a" /><Relationship Type="http://schemas.openxmlformats.org/officeDocument/2006/relationships/image" Target="/word/media/55ea8b93-fd37-466a-ab48-53ebaa5a143b.png" Id="Rd93ef1fa73fc46f7" /><Relationship Type="http://schemas.openxmlformats.org/officeDocument/2006/relationships/image" Target="/word/media/29937eff-958d-45c9-b020-478a2fadaa5a.png" Id="R13bf6df0981b411b" /><Relationship Type="http://schemas.openxmlformats.org/officeDocument/2006/relationships/footer" Target="/word/footer1.xml" Id="R8e03b03b84d44724" /><Relationship Type="http://schemas.openxmlformats.org/officeDocument/2006/relationships/footer" Target="/word/footer2.xml" Id="R6f797d5ac5ab4224" /><Relationship Type="http://schemas.openxmlformats.org/officeDocument/2006/relationships/footer" Target="/word/footer3.xml" Id="R16f2e8e7680243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dbc1c1974348f2" /></Relationships>
</file>