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e377ffbe342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fdc6dbe854608"/>
      <w:footerReference w:type="even" r:id="R2c6810f5028d4914"/>
      <w:footerReference w:type="first" r:id="R973a3a00981249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5634846524a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DFZ-2014-5047-VII-NE-EI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170b2b3e75424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f023d6da844d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42cd1ecc0a4ce5" /><Relationship Type="http://schemas.openxmlformats.org/officeDocument/2006/relationships/numbering" Target="/word/numbering.xml" Id="Re4c1c720d01f419b" /><Relationship Type="http://schemas.openxmlformats.org/officeDocument/2006/relationships/settings" Target="/word/settings.xml" Id="R8a8af5a1395144e6" /><Relationship Type="http://schemas.openxmlformats.org/officeDocument/2006/relationships/image" Target="/word/media/a2500be9-c538-430d-9c77-fe5d00dd3906.png" Id="Re7d5634846524a8a" /><Relationship Type="http://schemas.openxmlformats.org/officeDocument/2006/relationships/image" Target="/word/media/2efb69df-3937-4cb6-aae6-4055f27c4cd2.png" Id="R88170b2b3e754242" /><Relationship Type="http://schemas.openxmlformats.org/officeDocument/2006/relationships/footer" Target="/word/footer1.xml" Id="Re22fdc6dbe854608" /><Relationship Type="http://schemas.openxmlformats.org/officeDocument/2006/relationships/footer" Target="/word/footer2.xml" Id="R2c6810f5028d4914" /><Relationship Type="http://schemas.openxmlformats.org/officeDocument/2006/relationships/footer" Target="/word/footer3.xml" Id="R973a3a00981249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023d6da844d7e" /></Relationships>
</file>