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4d1af14a8045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ba3d34d2a94f1f"/>
      <w:footerReference w:type="even" r:id="R82e723ff90a34c44"/>
      <w:footerReference w:type="first" r:id="Rd3357f52c3064f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3b77c1dac742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DFZ-2014-6203-IX-NE-EI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ffdcbf2ead48c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201003</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70376a5e31147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b66a8645df412f" /><Relationship Type="http://schemas.openxmlformats.org/officeDocument/2006/relationships/numbering" Target="/word/numbering.xml" Id="R080f6ef5d7914361" /><Relationship Type="http://schemas.openxmlformats.org/officeDocument/2006/relationships/settings" Target="/word/settings.xml" Id="R98899ae506cd4e60" /><Relationship Type="http://schemas.openxmlformats.org/officeDocument/2006/relationships/image" Target="/word/media/65376016-20e4-493e-9908-61b8bb3a134b.png" Id="R9a3b77c1dac74219" /><Relationship Type="http://schemas.openxmlformats.org/officeDocument/2006/relationships/image" Target="/word/media/74c4b0ad-7835-4343-9c3d-70fcaac39b32.png" Id="R3effdcbf2ead48cd" /><Relationship Type="http://schemas.openxmlformats.org/officeDocument/2006/relationships/footer" Target="/word/footer1.xml" Id="Rdaba3d34d2a94f1f" /><Relationship Type="http://schemas.openxmlformats.org/officeDocument/2006/relationships/footer" Target="/word/footer2.xml" Id="R82e723ff90a34c44" /><Relationship Type="http://schemas.openxmlformats.org/officeDocument/2006/relationships/footer" Target="/word/footer3.xml" Id="Rd3357f52c3064f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0376a5e311479b" /></Relationships>
</file>