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da6b7633d942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a9b67365134c78"/>
      <w:footerReference w:type="even" r:id="R6f786c5cbb704cd9"/>
      <w:footerReference w:type="first" r:id="Rf68b8c588f2a4a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ad7a1a217d49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DFZ-2014-4487-XI-NE-EI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28be6ea7724f7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5b1c450a014b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7862272ef64b13" /><Relationship Type="http://schemas.openxmlformats.org/officeDocument/2006/relationships/numbering" Target="/word/numbering.xml" Id="Ra6351f7a391d4442" /><Relationship Type="http://schemas.openxmlformats.org/officeDocument/2006/relationships/settings" Target="/word/settings.xml" Id="R3922840079f34d92" /><Relationship Type="http://schemas.openxmlformats.org/officeDocument/2006/relationships/image" Target="/word/media/25ba5ac2-b6e5-4805-b45d-74236fba5c38.png" Id="R24ad7a1a217d498a" /><Relationship Type="http://schemas.openxmlformats.org/officeDocument/2006/relationships/image" Target="/word/media/a6f9c87d-52a6-4493-b1dd-ea69568b99c3.png" Id="Re728be6ea7724f71" /><Relationship Type="http://schemas.openxmlformats.org/officeDocument/2006/relationships/footer" Target="/word/footer1.xml" Id="R0da9b67365134c78" /><Relationship Type="http://schemas.openxmlformats.org/officeDocument/2006/relationships/footer" Target="/word/footer2.xml" Id="R6f786c5cbb704cd9" /><Relationship Type="http://schemas.openxmlformats.org/officeDocument/2006/relationships/footer" Target="/word/footer3.xml" Id="Rf68b8c588f2a4a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5b1c450a014bbd" /></Relationships>
</file>