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4ac91fed1a4d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98713b8e94485b"/>
      <w:footerReference w:type="even" r:id="R9f65e44dfe504cb3"/>
      <w:footerReference w:type="first" r:id="R53c5204602b946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bc130a491247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DFZ-2014-5057-XI-NE-EI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122f4c396547e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59f7ec7c55941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3017381efc40b4" /><Relationship Type="http://schemas.openxmlformats.org/officeDocument/2006/relationships/numbering" Target="/word/numbering.xml" Id="R9e407bc271634f96" /><Relationship Type="http://schemas.openxmlformats.org/officeDocument/2006/relationships/settings" Target="/word/settings.xml" Id="R156de0fb06c24ebe" /><Relationship Type="http://schemas.openxmlformats.org/officeDocument/2006/relationships/image" Target="/word/media/b4b16225-a83e-49b5-ab06-34ffcb098949.png" Id="R29bc130a4912472d" /><Relationship Type="http://schemas.openxmlformats.org/officeDocument/2006/relationships/image" Target="/word/media/8d447c67-355d-40c9-9b2b-e4549ae93cc0.png" Id="R57122f4c396547ee" /><Relationship Type="http://schemas.openxmlformats.org/officeDocument/2006/relationships/footer" Target="/word/footer1.xml" Id="R8098713b8e94485b" /><Relationship Type="http://schemas.openxmlformats.org/officeDocument/2006/relationships/footer" Target="/word/footer2.xml" Id="R9f65e44dfe504cb3" /><Relationship Type="http://schemas.openxmlformats.org/officeDocument/2006/relationships/footer" Target="/word/footer3.xml" Id="R53c5204602b946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9f7ec7c55941fd" /></Relationships>
</file>