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7980223b1345d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c04ef4502964eec"/>
      <w:footerReference w:type="even" r:id="R9d4722d0851b4f11"/>
      <w:footerReference w:type="first" r:id="R2032ee6749d04e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79507f782249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DFZ-2014-4489-VIII-NE-EI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f6ea1a5dcb4740"/>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55455fb56c432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d98c8dcde524419" /><Relationship Type="http://schemas.openxmlformats.org/officeDocument/2006/relationships/numbering" Target="/word/numbering.xml" Id="Rb8b1b9ca6c9d4d36" /><Relationship Type="http://schemas.openxmlformats.org/officeDocument/2006/relationships/settings" Target="/word/settings.xml" Id="R2e5ed84e204a4a57" /><Relationship Type="http://schemas.openxmlformats.org/officeDocument/2006/relationships/image" Target="/word/media/ef0bcda5-d757-4871-bd7f-0842dc4b53b1.png" Id="R0279507f782249c1" /><Relationship Type="http://schemas.openxmlformats.org/officeDocument/2006/relationships/image" Target="/word/media/c789db91-a164-4fa0-972f-df602771f636.png" Id="Rf1f6ea1a5dcb4740" /><Relationship Type="http://schemas.openxmlformats.org/officeDocument/2006/relationships/footer" Target="/word/footer1.xml" Id="R4c04ef4502964eec" /><Relationship Type="http://schemas.openxmlformats.org/officeDocument/2006/relationships/footer" Target="/word/footer2.xml" Id="R9d4722d0851b4f11" /><Relationship Type="http://schemas.openxmlformats.org/officeDocument/2006/relationships/footer" Target="/word/footer3.xml" Id="R2032ee6749d04e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55455fb56c432c" /></Relationships>
</file>