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25f4e9e89443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c865ef14b24d06"/>
      <w:footerReference w:type="even" r:id="Rce4cbc0dec3e4982"/>
      <w:footerReference w:type="first" r:id="R730bb4560c134b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097f8e94d34b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DFZ-2014-5026-IX-NE-EI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07db0b90d3482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fcc285cdb049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d5fcdf37f54afb" /><Relationship Type="http://schemas.openxmlformats.org/officeDocument/2006/relationships/numbering" Target="/word/numbering.xml" Id="R1035ab9af4424c23" /><Relationship Type="http://schemas.openxmlformats.org/officeDocument/2006/relationships/settings" Target="/word/settings.xml" Id="R682accf83bdc4eae" /><Relationship Type="http://schemas.openxmlformats.org/officeDocument/2006/relationships/image" Target="/word/media/af5f87fb-7556-445d-ac24-ab9eb88321a5.png" Id="R8d097f8e94d34b49" /><Relationship Type="http://schemas.openxmlformats.org/officeDocument/2006/relationships/image" Target="/word/media/93bd9109-1237-43b8-9d82-61daea136392.png" Id="Rb607db0b90d34824" /><Relationship Type="http://schemas.openxmlformats.org/officeDocument/2006/relationships/footer" Target="/word/footer1.xml" Id="R73c865ef14b24d06" /><Relationship Type="http://schemas.openxmlformats.org/officeDocument/2006/relationships/footer" Target="/word/footer2.xml" Id="Rce4cbc0dec3e4982" /><Relationship Type="http://schemas.openxmlformats.org/officeDocument/2006/relationships/footer" Target="/word/footer3.xml" Id="R730bb4560c134b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fcc285cdb04935" /></Relationships>
</file>