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a4dc7f5b5944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0f22eff9924cc5"/>
      <w:footerReference w:type="even" r:id="R33f29f66ba89445c"/>
      <w:footerReference w:type="first" r:id="R4ceacafc42c04d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65f3f335c4f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DFZ-2014-6334-XIII-NE-EI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bed21b2d5840e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153009fba84c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50599c99bb42b7" /><Relationship Type="http://schemas.openxmlformats.org/officeDocument/2006/relationships/numbering" Target="/word/numbering.xml" Id="Re47cf78f11df4f2f" /><Relationship Type="http://schemas.openxmlformats.org/officeDocument/2006/relationships/settings" Target="/word/settings.xml" Id="R3c6b800920684209" /><Relationship Type="http://schemas.openxmlformats.org/officeDocument/2006/relationships/image" Target="/word/media/646368c2-55bb-44fd-ae2b-13ecea84af2b.png" Id="R76e65f3f335c4f62" /><Relationship Type="http://schemas.openxmlformats.org/officeDocument/2006/relationships/image" Target="/word/media/2d33018d-4a70-4a2d-8eb1-10b8aa03b844.png" Id="R61bed21b2d5840e1" /><Relationship Type="http://schemas.openxmlformats.org/officeDocument/2006/relationships/footer" Target="/word/footer1.xml" Id="Rbd0f22eff9924cc5" /><Relationship Type="http://schemas.openxmlformats.org/officeDocument/2006/relationships/footer" Target="/word/footer2.xml" Id="R33f29f66ba89445c" /><Relationship Type="http://schemas.openxmlformats.org/officeDocument/2006/relationships/footer" Target="/word/footer3.xml" Id="R4ceacafc42c04d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153009fba84cac" /></Relationships>
</file>