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27df2dd82342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5a6b3eb74843e1"/>
      <w:footerReference w:type="even" r:id="R33247f719de94fd2"/>
      <w:footerReference w:type="first" r:id="Ra6a7b7dc6c1749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f62320d7a948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DFZ-2014-6022-X-NE-EI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8357613af64e5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201309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c2310f12c249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0cdb8404ed46d0" /><Relationship Type="http://schemas.openxmlformats.org/officeDocument/2006/relationships/numbering" Target="/word/numbering.xml" Id="Ree6910bb02bb4b27" /><Relationship Type="http://schemas.openxmlformats.org/officeDocument/2006/relationships/settings" Target="/word/settings.xml" Id="R5b885e36e4ce45fb" /><Relationship Type="http://schemas.openxmlformats.org/officeDocument/2006/relationships/image" Target="/word/media/d2cb0356-a98e-4de7-9777-abc78a2f6fa3.png" Id="R59f62320d7a948bb" /><Relationship Type="http://schemas.openxmlformats.org/officeDocument/2006/relationships/image" Target="/word/media/be73961b-4659-4164-9bf2-c1fba35f872c.png" Id="Ra68357613af64e5d" /><Relationship Type="http://schemas.openxmlformats.org/officeDocument/2006/relationships/footer" Target="/word/footer1.xml" Id="R675a6b3eb74843e1" /><Relationship Type="http://schemas.openxmlformats.org/officeDocument/2006/relationships/footer" Target="/word/footer2.xml" Id="R33247f719de94fd2" /><Relationship Type="http://schemas.openxmlformats.org/officeDocument/2006/relationships/footer" Target="/word/footer3.xml" Id="Ra6a7b7dc6c1749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c2310f12c249ba" /></Relationships>
</file>