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fc43d92f8943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60f8b6bb7b4b09"/>
      <w:footerReference w:type="even" r:id="Rbd918a0e72ec4be1"/>
      <w:footerReference w:type="first" r:id="Rc3185fa833f246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0cca33d0d448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DFZ-2014-5033-X-NE-EI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078066348141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615debdac047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aca28b6cfd41fa" /><Relationship Type="http://schemas.openxmlformats.org/officeDocument/2006/relationships/numbering" Target="/word/numbering.xml" Id="R358b442f38514033" /><Relationship Type="http://schemas.openxmlformats.org/officeDocument/2006/relationships/settings" Target="/word/settings.xml" Id="R01ae124632854118" /><Relationship Type="http://schemas.openxmlformats.org/officeDocument/2006/relationships/image" Target="/word/media/7d6b617f-cb24-471b-ab5b-72a50256690d.png" Id="R400cca33d0d44864" /><Relationship Type="http://schemas.openxmlformats.org/officeDocument/2006/relationships/image" Target="/word/media/7787904a-1e14-4cb4-ae97-1b39a12486c5.png" Id="Ra9078066348141ba" /><Relationship Type="http://schemas.openxmlformats.org/officeDocument/2006/relationships/footer" Target="/word/footer1.xml" Id="R4d60f8b6bb7b4b09" /><Relationship Type="http://schemas.openxmlformats.org/officeDocument/2006/relationships/footer" Target="/word/footer2.xml" Id="Rbd918a0e72ec4be1" /><Relationship Type="http://schemas.openxmlformats.org/officeDocument/2006/relationships/footer" Target="/word/footer3.xml" Id="Rc3185fa833f246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615debdac047e7" /></Relationships>
</file>