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e35cc4975e40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652ce073874f36"/>
      <w:footerReference w:type="even" r:id="R765055c025ec4b90"/>
      <w:footerReference w:type="first" r:id="Rf52d07f5466f4d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134beb5104e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DFZ-2014-5613-XIII-NE-EI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e009bdd0d4c1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3e70823cd144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19bfa385ed4613" /><Relationship Type="http://schemas.openxmlformats.org/officeDocument/2006/relationships/numbering" Target="/word/numbering.xml" Id="Rc5f1c65735f446d8" /><Relationship Type="http://schemas.openxmlformats.org/officeDocument/2006/relationships/settings" Target="/word/settings.xml" Id="R54d35bfeed994fdd" /><Relationship Type="http://schemas.openxmlformats.org/officeDocument/2006/relationships/image" Target="/word/media/6fb9d351-44b0-4ff7-9112-7282a14113f3.png" Id="Re90134beb5104ed0" /><Relationship Type="http://schemas.openxmlformats.org/officeDocument/2006/relationships/image" Target="/word/media/36cfc398-149a-4bb3-979f-874f7d53b188.png" Id="R7d2e009bdd0d4c13" /><Relationship Type="http://schemas.openxmlformats.org/officeDocument/2006/relationships/footer" Target="/word/footer1.xml" Id="Rd7652ce073874f36" /><Relationship Type="http://schemas.openxmlformats.org/officeDocument/2006/relationships/footer" Target="/word/footer2.xml" Id="R765055c025ec4b90" /><Relationship Type="http://schemas.openxmlformats.org/officeDocument/2006/relationships/footer" Target="/word/footer3.xml" Id="Rf52d07f5466f4d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3e70823cd1449d" /></Relationships>
</file>