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82b5549fb448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f842967e614619"/>
      <w:footerReference w:type="even" r:id="Rd947a220a5864339"/>
      <w:footerReference w:type="first" r:id="Raac3455f53a94f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2ac42d2e9846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DFZ-2014-4483-IX-NE-EI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4fdc736240441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ABRIL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d458fe079314b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5fe94e80584dd3" /><Relationship Type="http://schemas.openxmlformats.org/officeDocument/2006/relationships/numbering" Target="/word/numbering.xml" Id="R79a43e1d666d4a11" /><Relationship Type="http://schemas.openxmlformats.org/officeDocument/2006/relationships/settings" Target="/word/settings.xml" Id="R24b75783eedf472f" /><Relationship Type="http://schemas.openxmlformats.org/officeDocument/2006/relationships/image" Target="/word/media/579a29ef-f249-4ef0-9ee1-511bb5e4085d.png" Id="Ref2ac42d2e984679" /><Relationship Type="http://schemas.openxmlformats.org/officeDocument/2006/relationships/image" Target="/word/media/39556f53-49d1-4b33-8647-b3ed685f51c0.png" Id="Rb14fdc7362404414" /><Relationship Type="http://schemas.openxmlformats.org/officeDocument/2006/relationships/footer" Target="/word/footer1.xml" Id="Rc5f842967e614619" /><Relationship Type="http://schemas.openxmlformats.org/officeDocument/2006/relationships/footer" Target="/word/footer2.xml" Id="Rd947a220a5864339" /><Relationship Type="http://schemas.openxmlformats.org/officeDocument/2006/relationships/footer" Target="/word/footer3.xml" Id="Raac3455f53a94f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458fe079314b33" /></Relationships>
</file>