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3b8758924f47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8bcdee885a41b7"/>
      <w:footerReference w:type="even" r:id="Rdad4789e9f134e53"/>
      <w:footerReference w:type="first" r:id="R39deafac7f5a49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bb3ba7899e447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DFZ-2014-5584-VII-NE-EI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f2f983f6cd4c7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e63616cead54b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366643dc8842ff" /><Relationship Type="http://schemas.openxmlformats.org/officeDocument/2006/relationships/numbering" Target="/word/numbering.xml" Id="Rfda526a0732e4b10" /><Relationship Type="http://schemas.openxmlformats.org/officeDocument/2006/relationships/settings" Target="/word/settings.xml" Id="R8e21080888cb45b2" /><Relationship Type="http://schemas.openxmlformats.org/officeDocument/2006/relationships/image" Target="/word/media/b4eeb16d-b5b2-49a5-a5e2-65fd630fed29.png" Id="Rcdbb3ba7899e447d" /><Relationship Type="http://schemas.openxmlformats.org/officeDocument/2006/relationships/image" Target="/word/media/e636e65d-9009-4d15-b767-2fbbf4182e2b.png" Id="R2bf2f983f6cd4c7f" /><Relationship Type="http://schemas.openxmlformats.org/officeDocument/2006/relationships/footer" Target="/word/footer1.xml" Id="R148bcdee885a41b7" /><Relationship Type="http://schemas.openxmlformats.org/officeDocument/2006/relationships/footer" Target="/word/footer2.xml" Id="Rdad4789e9f134e53" /><Relationship Type="http://schemas.openxmlformats.org/officeDocument/2006/relationships/footer" Target="/word/footer3.xml" Id="R39deafac7f5a49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63616cead54b25" /></Relationships>
</file>