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538c5954fc47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2ccb2306454d48"/>
      <w:footerReference w:type="even" r:id="Rfff44cdc96e746cc"/>
      <w:footerReference w:type="first" r:id="R83d65d74e4f244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305cbff13343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DFZ-2014-3264-IX-NE-EI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0f3cd6dc5544c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N°42 de fecha 30-03-2005</w:t>
            </w:r>
            <w:r>
              <w:br/>
            </w:r>
            <w:r>
              <w:t>RCA N°42 de fecha 30-03-2005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05-2011</w:t>
            </w:r>
          </w:p>
        </w:tc>
      </w:tr>
      <w:tr>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LONCOTRARO VILLARRICA)</w:t>
            </w:r>
          </w:p>
        </w:tc>
      </w:tr>
      <w:tr>
        <w:tc>
          <w:tcPr>
            <w:tcW w:w="2310" w:type="auto"/>
          </w:tcPr>
          <w:p>
            <w:pPr>
              <w:jc w:val="center"/>
            </w:pPr>
            <w:r>
              <w:t>2</w:t>
            </w:r>
          </w:p>
        </w:tc>
        <w:tc>
          <w:tcPr>
            <w:tcW w:w="2310" w:type="auto"/>
          </w:tcPr>
          <w:p>
            <w:pPr/>
            <w:r>
              <w:t>Ficha de resultados de autocontrol PUNTO 2 (ESTERO LOS CHILCOS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6d727363c424d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8c17700c724411" /><Relationship Type="http://schemas.openxmlformats.org/officeDocument/2006/relationships/numbering" Target="/word/numbering.xml" Id="Rdecd2daf7b5d48c6" /><Relationship Type="http://schemas.openxmlformats.org/officeDocument/2006/relationships/settings" Target="/word/settings.xml" Id="Rfb45d89b169346e0" /><Relationship Type="http://schemas.openxmlformats.org/officeDocument/2006/relationships/image" Target="/word/media/02e195a7-ab6c-4b91-9283-b1f646a66da2.png" Id="Ra5305cbff1334380" /><Relationship Type="http://schemas.openxmlformats.org/officeDocument/2006/relationships/image" Target="/word/media/d54bbcd8-e71f-42ac-9a02-e183690c7186.png" Id="Ra20f3cd6dc5544cc" /><Relationship Type="http://schemas.openxmlformats.org/officeDocument/2006/relationships/footer" Target="/word/footer1.xml" Id="R4d2ccb2306454d48" /><Relationship Type="http://schemas.openxmlformats.org/officeDocument/2006/relationships/footer" Target="/word/footer2.xml" Id="Rfff44cdc96e746cc" /><Relationship Type="http://schemas.openxmlformats.org/officeDocument/2006/relationships/footer" Target="/word/footer3.xml" Id="R83d65d74e4f244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d727363c424d9e" /></Relationships>
</file>