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b0323d5f746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466fd5c7724bc8"/>
      <w:footerReference w:type="even" r:id="Redde23ced9804cae"/>
      <w:footerReference w:type="first" r:id="R9b1f1a66d27348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5143761f714f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DFZ-2014-3266-VIII-NE-EI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0eb023164c4dc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43f332074c044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bcb9ec34aa4b9f" /><Relationship Type="http://schemas.openxmlformats.org/officeDocument/2006/relationships/numbering" Target="/word/numbering.xml" Id="R1fa58416c0de42ca" /><Relationship Type="http://schemas.openxmlformats.org/officeDocument/2006/relationships/settings" Target="/word/settings.xml" Id="R803b90bf03bc43f4" /><Relationship Type="http://schemas.openxmlformats.org/officeDocument/2006/relationships/image" Target="/word/media/26f65a71-10a4-46c7-b51f-975cc9725996.png" Id="Rc85143761f714f0a" /><Relationship Type="http://schemas.openxmlformats.org/officeDocument/2006/relationships/image" Target="/word/media/292d0d8c-ea7f-4fa0-93a3-2a71c16bc95d.png" Id="Rcb0eb023164c4dc2" /><Relationship Type="http://schemas.openxmlformats.org/officeDocument/2006/relationships/footer" Target="/word/footer1.xml" Id="R1a466fd5c7724bc8" /><Relationship Type="http://schemas.openxmlformats.org/officeDocument/2006/relationships/footer" Target="/word/footer2.xml" Id="Redde23ced9804cae" /><Relationship Type="http://schemas.openxmlformats.org/officeDocument/2006/relationships/footer" Target="/word/footer3.xml" Id="R9b1f1a66d27348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3f332074c044a4" /></Relationships>
</file>