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a742f62b8145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e3e1e733924284"/>
      <w:footerReference w:type="even" r:id="R057aca67ef244286"/>
      <w:footerReference w:type="first" r:id="R3cb5622e0aba4e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4d83c0449e47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DFZ-2014-3537-X-NE-EI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c275ae404b42e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c619bedd2c646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b6d69b31fa45d3" /><Relationship Type="http://schemas.openxmlformats.org/officeDocument/2006/relationships/numbering" Target="/word/numbering.xml" Id="R1f4cc453b3924a99" /><Relationship Type="http://schemas.openxmlformats.org/officeDocument/2006/relationships/settings" Target="/word/settings.xml" Id="R3879e58b2de4494a" /><Relationship Type="http://schemas.openxmlformats.org/officeDocument/2006/relationships/image" Target="/word/media/e724aabf-89e6-4be8-a025-b444f6f9a302.png" Id="R6e4d83c0449e4700" /><Relationship Type="http://schemas.openxmlformats.org/officeDocument/2006/relationships/image" Target="/word/media/82a47e9c-7b6f-47e9-b505-ee6c9d81d5c5.png" Id="Rffc275ae404b42e7" /><Relationship Type="http://schemas.openxmlformats.org/officeDocument/2006/relationships/footer" Target="/word/footer1.xml" Id="R7fe3e1e733924284" /><Relationship Type="http://schemas.openxmlformats.org/officeDocument/2006/relationships/footer" Target="/word/footer2.xml" Id="R057aca67ef244286" /><Relationship Type="http://schemas.openxmlformats.org/officeDocument/2006/relationships/footer" Target="/word/footer3.xml" Id="R3cb5622e0aba4e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619bedd2c6469b" /></Relationships>
</file>