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fdb17689de42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6f84c75e3449d6"/>
      <w:footerReference w:type="even" r:id="Rb054af7e445d493e"/>
      <w:footerReference w:type="first" r:id="R72d47e3be78b40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1971def74541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DFZ-2014-5018-VIII-NE-EI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7b47d34a71492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9c2f14544847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534a2b35564e87" /><Relationship Type="http://schemas.openxmlformats.org/officeDocument/2006/relationships/numbering" Target="/word/numbering.xml" Id="R2bd6d17aaec64413" /><Relationship Type="http://schemas.openxmlformats.org/officeDocument/2006/relationships/settings" Target="/word/settings.xml" Id="R4111d544c1604397" /><Relationship Type="http://schemas.openxmlformats.org/officeDocument/2006/relationships/image" Target="/word/media/5772e979-c629-47a7-b187-bfe0de02dbf1.png" Id="R321971def74541e6" /><Relationship Type="http://schemas.openxmlformats.org/officeDocument/2006/relationships/image" Target="/word/media/0df9fe00-f057-4f94-9306-d542928c6274.png" Id="R8a7b47d34a714927" /><Relationship Type="http://schemas.openxmlformats.org/officeDocument/2006/relationships/footer" Target="/word/footer1.xml" Id="R196f84c75e3449d6" /><Relationship Type="http://schemas.openxmlformats.org/officeDocument/2006/relationships/footer" Target="/word/footer2.xml" Id="Rb054af7e445d493e" /><Relationship Type="http://schemas.openxmlformats.org/officeDocument/2006/relationships/footer" Target="/word/footer3.xml" Id="R72d47e3be78b40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9c2f14544847d6" /></Relationships>
</file>