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bba29a73ca48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1fb7a3a1244f4f"/>
      <w:footerReference w:type="even" r:id="R506a2528f82b4821"/>
      <w:footerReference w:type="first" r:id="R6b7a21b09aa941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d5add58db949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DFZ-2014-4451-V-NE-EI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403dbf068e497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1d367b9e5448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80f6975206489a" /><Relationship Type="http://schemas.openxmlformats.org/officeDocument/2006/relationships/numbering" Target="/word/numbering.xml" Id="Rb0e8f83caa884a21" /><Relationship Type="http://schemas.openxmlformats.org/officeDocument/2006/relationships/settings" Target="/word/settings.xml" Id="Ra39b64b5ca2d4ffb" /><Relationship Type="http://schemas.openxmlformats.org/officeDocument/2006/relationships/image" Target="/word/media/931fdd26-c860-42f4-a51f-a1a0a545631c.png" Id="R0fd5add58db9497e" /><Relationship Type="http://schemas.openxmlformats.org/officeDocument/2006/relationships/image" Target="/word/media/f81124cb-8fe5-49f9-ac48-8c8cf4e20b32.png" Id="R1e403dbf068e4975" /><Relationship Type="http://schemas.openxmlformats.org/officeDocument/2006/relationships/footer" Target="/word/footer1.xml" Id="R591fb7a3a1244f4f" /><Relationship Type="http://schemas.openxmlformats.org/officeDocument/2006/relationships/footer" Target="/word/footer2.xml" Id="R506a2528f82b4821" /><Relationship Type="http://schemas.openxmlformats.org/officeDocument/2006/relationships/footer" Target="/word/footer3.xml" Id="R6b7a21b09aa941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1d367b9e5448c1" /></Relationships>
</file>