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1a85b8b81c47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741730aefb4868"/>
      <w:footerReference w:type="even" r:id="R81dc3a752d9b417f"/>
      <w:footerReference w:type="first" r:id="R97294d503f1445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fecc07fea45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DFZ-2014-5562-VI-NE-EI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9439445c0944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186f88a1e94a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db55dd5db45ec" /><Relationship Type="http://schemas.openxmlformats.org/officeDocument/2006/relationships/numbering" Target="/word/numbering.xml" Id="Rbb6f12353f7b4496" /><Relationship Type="http://schemas.openxmlformats.org/officeDocument/2006/relationships/settings" Target="/word/settings.xml" Id="R91c731d0355d4801" /><Relationship Type="http://schemas.openxmlformats.org/officeDocument/2006/relationships/image" Target="/word/media/ae86fd72-19a3-45fc-abe2-45514b3ea562.png" Id="R579fecc07fea45e6" /><Relationship Type="http://schemas.openxmlformats.org/officeDocument/2006/relationships/image" Target="/word/media/f9ba7c3a-05a9-44bf-9898-07130c16ae60.png" Id="R7b9439445c0944a7" /><Relationship Type="http://schemas.openxmlformats.org/officeDocument/2006/relationships/footer" Target="/word/footer1.xml" Id="R81741730aefb4868" /><Relationship Type="http://schemas.openxmlformats.org/officeDocument/2006/relationships/footer" Target="/word/footer2.xml" Id="R81dc3a752d9b417f" /><Relationship Type="http://schemas.openxmlformats.org/officeDocument/2006/relationships/footer" Target="/word/footer3.xml" Id="R97294d503f1445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186f88a1e94a79" /></Relationships>
</file>