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eab5bb15b47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028aa83f9c401c"/>
      <w:footerReference w:type="even" r:id="Ra22ea48aecab42b4"/>
      <w:footerReference w:type="first" r:id="R299bbeff81ae49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c1a7b2e79349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DFZ-2014-6232-XIV-NE-EI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145e5cb2ec494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201308</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201307</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a06114d2ca44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433e9115e644c3" /><Relationship Type="http://schemas.openxmlformats.org/officeDocument/2006/relationships/numbering" Target="/word/numbering.xml" Id="Re2f58a7a2af94490" /><Relationship Type="http://schemas.openxmlformats.org/officeDocument/2006/relationships/settings" Target="/word/settings.xml" Id="Rb0244f131bae4365" /><Relationship Type="http://schemas.openxmlformats.org/officeDocument/2006/relationships/image" Target="/word/media/f751d86f-6bd2-4779-a1ee-f21e82a77c14.png" Id="Re0c1a7b2e7934917" /><Relationship Type="http://schemas.openxmlformats.org/officeDocument/2006/relationships/image" Target="/word/media/e4cc7b4d-a80a-4992-b83f-3d16fa1f9467.png" Id="Rad145e5cb2ec4948" /><Relationship Type="http://schemas.openxmlformats.org/officeDocument/2006/relationships/footer" Target="/word/footer1.xml" Id="R31028aa83f9c401c" /><Relationship Type="http://schemas.openxmlformats.org/officeDocument/2006/relationships/footer" Target="/word/footer2.xml" Id="Ra22ea48aecab42b4" /><Relationship Type="http://schemas.openxmlformats.org/officeDocument/2006/relationships/footer" Target="/word/footer3.xml" Id="R299bbeff81ae49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a06114d2ca4407" /></Relationships>
</file>