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3c27160dc04d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9ea7a04e0b4696"/>
      <w:footerReference w:type="even" r:id="Re1c3f7d9614b424f"/>
      <w:footerReference w:type="first" r:id="Ra65e5baef9714a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97c3a7f753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DFZ-2014-4442-VII-NE-EI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c9304502048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dfb117f0a2144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374ef5bd4493b" /><Relationship Type="http://schemas.openxmlformats.org/officeDocument/2006/relationships/numbering" Target="/word/numbering.xml" Id="R18951b7cb2fd4d64" /><Relationship Type="http://schemas.openxmlformats.org/officeDocument/2006/relationships/settings" Target="/word/settings.xml" Id="Ra7e0ba5ae7b646d2" /><Relationship Type="http://schemas.openxmlformats.org/officeDocument/2006/relationships/image" Target="/word/media/01aa1c1f-238a-45d1-bcdc-78c03b79415f.png" Id="Ref97c3a7f7534f1b" /><Relationship Type="http://schemas.openxmlformats.org/officeDocument/2006/relationships/image" Target="/word/media/89d72c6a-06d1-4625-a2bc-e2bf46a63a83.png" Id="Rbb6c93045020489c" /><Relationship Type="http://schemas.openxmlformats.org/officeDocument/2006/relationships/footer" Target="/word/footer1.xml" Id="R489ea7a04e0b4696" /><Relationship Type="http://schemas.openxmlformats.org/officeDocument/2006/relationships/footer" Target="/word/footer2.xml" Id="Re1c3f7d9614b424f" /><Relationship Type="http://schemas.openxmlformats.org/officeDocument/2006/relationships/footer" Target="/word/footer3.xml" Id="Ra65e5baef9714a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fb117f0a214424" /></Relationships>
</file>