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b30d1435ee4b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0573875e7841e4"/>
      <w:footerReference w:type="even" r:id="R5edba71355864bc8"/>
      <w:footerReference w:type="first" r:id="R5df50227bb4a42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8e067fb96f42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DFZ-2014-2866-XIV-NE-EI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afbed198fa4d6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22b23f764d47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e13d650d934106" /><Relationship Type="http://schemas.openxmlformats.org/officeDocument/2006/relationships/numbering" Target="/word/numbering.xml" Id="R9717cf2569394e39" /><Relationship Type="http://schemas.openxmlformats.org/officeDocument/2006/relationships/settings" Target="/word/settings.xml" Id="Ree32a178fba04e2f" /><Relationship Type="http://schemas.openxmlformats.org/officeDocument/2006/relationships/image" Target="/word/media/5e87414a-7aaf-42e8-81ac-7e2049cbd48f.png" Id="R808e067fb96f4233" /><Relationship Type="http://schemas.openxmlformats.org/officeDocument/2006/relationships/image" Target="/word/media/0ee6094c-4490-461b-97ec-868bb7366542.png" Id="R18afbed198fa4d6f" /><Relationship Type="http://schemas.openxmlformats.org/officeDocument/2006/relationships/footer" Target="/word/footer1.xml" Id="Rf70573875e7841e4" /><Relationship Type="http://schemas.openxmlformats.org/officeDocument/2006/relationships/footer" Target="/word/footer2.xml" Id="R5edba71355864bc8" /><Relationship Type="http://schemas.openxmlformats.org/officeDocument/2006/relationships/footer" Target="/word/footer3.xml" Id="R5df50227bb4a42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22b23f764d47d4" /></Relationships>
</file>