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bf4af204444b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b22d38e0a34bf8"/>
      <w:footerReference w:type="even" r:id="R2722b166defc4562"/>
      <w:footerReference w:type="first" r:id="R4d421a41ddbd45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19582005045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DFZ-2014-4405-XI-NE-EI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1d0a4798244d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d259b03b8346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0b76fd5a60407c" /><Relationship Type="http://schemas.openxmlformats.org/officeDocument/2006/relationships/numbering" Target="/word/numbering.xml" Id="Re153a2806bda49de" /><Relationship Type="http://schemas.openxmlformats.org/officeDocument/2006/relationships/settings" Target="/word/settings.xml" Id="R8ab39a2bb03740a0" /><Relationship Type="http://schemas.openxmlformats.org/officeDocument/2006/relationships/image" Target="/word/media/5047659c-5bf9-48ca-8e50-6b4f094e2bd4.png" Id="Rfc01958200504586" /><Relationship Type="http://schemas.openxmlformats.org/officeDocument/2006/relationships/image" Target="/word/media/93765a1d-4337-444b-a231-f8fd371cf370.png" Id="R751d0a4798244d71" /><Relationship Type="http://schemas.openxmlformats.org/officeDocument/2006/relationships/footer" Target="/word/footer1.xml" Id="Rc7b22d38e0a34bf8" /><Relationship Type="http://schemas.openxmlformats.org/officeDocument/2006/relationships/footer" Target="/word/footer2.xml" Id="R2722b166defc4562" /><Relationship Type="http://schemas.openxmlformats.org/officeDocument/2006/relationships/footer" Target="/word/footer3.xml" Id="R4d421a41ddbd45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d259b03b834635" /></Relationships>
</file>