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14ff5c524d49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75da825dbf4511"/>
      <w:footerReference w:type="even" r:id="Rce8728e0b0554232"/>
      <w:footerReference w:type="first" r:id="Ra5827d8165604f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7392a65f3e4e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DFZ-2014-4975-XI-NE-EI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80a02b8b0a442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545913e98c744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48e1246b64468c" /><Relationship Type="http://schemas.openxmlformats.org/officeDocument/2006/relationships/numbering" Target="/word/numbering.xml" Id="Rbdf578cf8ea14cf3" /><Relationship Type="http://schemas.openxmlformats.org/officeDocument/2006/relationships/settings" Target="/word/settings.xml" Id="R4842d3a5be1a428c" /><Relationship Type="http://schemas.openxmlformats.org/officeDocument/2006/relationships/image" Target="/word/media/a4af0609-c57f-4526-8080-274468eecdc4.png" Id="R3f7392a65f3e4e49" /><Relationship Type="http://schemas.openxmlformats.org/officeDocument/2006/relationships/image" Target="/word/media/9a401d42-ed25-45e4-a40b-c35c6cefea67.png" Id="Rab80a02b8b0a4425" /><Relationship Type="http://schemas.openxmlformats.org/officeDocument/2006/relationships/footer" Target="/word/footer1.xml" Id="Red75da825dbf4511" /><Relationship Type="http://schemas.openxmlformats.org/officeDocument/2006/relationships/footer" Target="/word/footer2.xml" Id="Rce8728e0b0554232" /><Relationship Type="http://schemas.openxmlformats.org/officeDocument/2006/relationships/footer" Target="/word/footer3.xml" Id="Ra5827d8165604f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45913e98c744f6" /></Relationships>
</file>