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26ed8b65f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bbbe930a0594279"/>
      <w:footerReference w:type="even" r:id="R478aad5cb62b4e18"/>
      <w:footerReference w:type="first" r:id="Rf00e55ec5ac040f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19607a76b4148d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DFZ-2014-4981-VIII-NE-EI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e502aee2f7f480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MAYO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MAYO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2fb3e10708b14e2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624101c614dae" /><Relationship Type="http://schemas.openxmlformats.org/officeDocument/2006/relationships/numbering" Target="/word/numbering.xml" Id="R7693cfbc24f3444e" /><Relationship Type="http://schemas.openxmlformats.org/officeDocument/2006/relationships/settings" Target="/word/settings.xml" Id="Rb887cfeb705144c2" /><Relationship Type="http://schemas.openxmlformats.org/officeDocument/2006/relationships/image" Target="/word/media/4ae67302-ec26-48fc-ab24-4e3c82c59ee3.png" Id="R519607a76b4148d5" /><Relationship Type="http://schemas.openxmlformats.org/officeDocument/2006/relationships/image" Target="/word/media/c57b9284-6b95-4574-b1bd-abda8afb4ff3.png" Id="R1e502aee2f7f480c" /><Relationship Type="http://schemas.openxmlformats.org/officeDocument/2006/relationships/footer" Target="/word/footer1.xml" Id="R5bbbe930a0594279" /><Relationship Type="http://schemas.openxmlformats.org/officeDocument/2006/relationships/footer" Target="/word/footer2.xml" Id="R478aad5cb62b4e18" /><Relationship Type="http://schemas.openxmlformats.org/officeDocument/2006/relationships/footer" Target="/word/footer3.xml" Id="Rf00e55ec5ac040f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fb3e10708b14e26" /></Relationships>
</file>