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6d0ca49b4d49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089afe386242af"/>
      <w:footerReference w:type="even" r:id="Rb1074bed5f104c03"/>
      <w:footerReference w:type="first" r:id="R4b22cd1b0a05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beee93a21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DFZ-2014-6227-VII-NE-EI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152b8fd114e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200809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5f31cd7351840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d428f20d94d7e" /><Relationship Type="http://schemas.openxmlformats.org/officeDocument/2006/relationships/numbering" Target="/word/numbering.xml" Id="R080c83c5f8c741aa" /><Relationship Type="http://schemas.openxmlformats.org/officeDocument/2006/relationships/settings" Target="/word/settings.xml" Id="R0318db4045cb4f30" /><Relationship Type="http://schemas.openxmlformats.org/officeDocument/2006/relationships/image" Target="/word/media/9fa037c6-08e6-4e8a-9c8e-eaa0b6d9d321.png" Id="R1d0beee93a21488c" /><Relationship Type="http://schemas.openxmlformats.org/officeDocument/2006/relationships/image" Target="/word/media/4c20d73c-bbb9-4449-9e5b-4c3ee686f2b8.png" Id="R316152b8fd114e9c" /><Relationship Type="http://schemas.openxmlformats.org/officeDocument/2006/relationships/footer" Target="/word/footer1.xml" Id="R26089afe386242af" /><Relationship Type="http://schemas.openxmlformats.org/officeDocument/2006/relationships/footer" Target="/word/footer2.xml" Id="Rb1074bed5f104c03" /><Relationship Type="http://schemas.openxmlformats.org/officeDocument/2006/relationships/footer" Target="/word/footer3.xml" Id="R4b22cd1b0a05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f31cd73518406e" /></Relationships>
</file>